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4B6F1" w14:textId="77777777" w:rsidR="007C1FC0" w:rsidRDefault="007C1FC0" w:rsidP="007C1FC0">
      <w:pPr>
        <w:pStyle w:val="Titre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55ADC24" w14:textId="77777777" w:rsidR="007C1FC0" w:rsidRDefault="007C1FC0" w:rsidP="007C1FC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39BC51CE" w14:textId="77777777" w:rsidR="007C1FC0" w:rsidRDefault="007C1FC0" w:rsidP="007C1FC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89B2814" w14:textId="77777777" w:rsidR="007C1FC0" w:rsidRDefault="007C1FC0" w:rsidP="007C1FC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C1FC0" w14:paraId="49C52678" w14:textId="77777777" w:rsidTr="001B3A2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35D2B62" w14:textId="77777777" w:rsidR="007C1FC0" w:rsidRDefault="007C1FC0" w:rsidP="001B3A2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8561734" w14:textId="77777777" w:rsidR="007C1FC0" w:rsidRDefault="001B3A26" w:rsidP="001B3A26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I</w:t>
            </w:r>
          </w:p>
        </w:tc>
      </w:tr>
      <w:tr w:rsidR="007C1FC0" w14:paraId="630F4B15" w14:textId="77777777" w:rsidTr="001B3A2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B6197BF" w14:textId="77777777" w:rsidR="007C1FC0" w:rsidRDefault="007C1FC0" w:rsidP="001B3A2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A073F2B" w14:textId="53529DE9" w:rsidR="007C1FC0" w:rsidRDefault="00206A73" w:rsidP="001B3A26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Master</w:t>
            </w:r>
            <w:r w:rsidR="001B3A26"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’</w:t>
            </w:r>
            <w:r w:rsidR="001B3A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B3A26">
              <w:rPr>
                <w:rFonts w:ascii="Arial" w:hAnsi="Arial" w:cs="Arial"/>
                <w:sz w:val="20"/>
                <w:szCs w:val="20"/>
              </w:rPr>
              <w:t>Seminar</w:t>
            </w:r>
            <w:proofErr w:type="spellEnd"/>
          </w:p>
        </w:tc>
      </w:tr>
    </w:tbl>
    <w:p w14:paraId="5CC04523" w14:textId="77777777" w:rsidR="007C1FC0" w:rsidRDefault="007C1FC0" w:rsidP="007C1FC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C1FC0" w14:paraId="4B547682" w14:textId="77777777" w:rsidTr="001B3A2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72927C1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0E7015C" w14:textId="77777777" w:rsidR="007C1FC0" w:rsidRDefault="001B3A26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92C15FE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1FC0" w14:paraId="2FAB48E7" w14:textId="77777777" w:rsidTr="001B3A2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2532CC7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BE96FB6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56F7368" w14:textId="7B809274" w:rsidR="007C1FC0" w:rsidRDefault="00405402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5402">
              <w:rPr>
                <w:rFonts w:ascii="Arial" w:hAnsi="Arial" w:cs="Arial"/>
                <w:sz w:val="20"/>
                <w:szCs w:val="20"/>
              </w:rPr>
              <w:t>Katedra Językoznawstwa Romańskiego</w:t>
            </w:r>
          </w:p>
        </w:tc>
      </w:tr>
      <w:tr w:rsidR="007C1FC0" w14:paraId="4AC3258B" w14:textId="77777777" w:rsidTr="001B3A2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918A3E0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153C00A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24FAF62F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14:paraId="55A04D17" w14:textId="77777777" w:rsidTr="001B3A2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B840F60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44EB376" w14:textId="52B67D42" w:rsidR="007C1FC0" w:rsidRDefault="008D2899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vAlign w:val="center"/>
          </w:tcPr>
          <w:p w14:paraId="6A478AAF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BA4C51" w14:textId="77777777" w:rsidR="007C1FC0" w:rsidRDefault="007C1FC0" w:rsidP="007C1FC0">
      <w:pPr>
        <w:jc w:val="center"/>
        <w:rPr>
          <w:rFonts w:ascii="Arial" w:hAnsi="Arial" w:cs="Arial"/>
          <w:sz w:val="20"/>
          <w:szCs w:val="20"/>
        </w:rPr>
      </w:pPr>
    </w:p>
    <w:p w14:paraId="630E748C" w14:textId="77777777" w:rsidR="007C1FC0" w:rsidRDefault="007C1FC0" w:rsidP="007C1FC0">
      <w:pPr>
        <w:jc w:val="center"/>
        <w:rPr>
          <w:rFonts w:ascii="Arial" w:hAnsi="Arial" w:cs="Arial"/>
          <w:sz w:val="20"/>
          <w:szCs w:val="20"/>
        </w:rPr>
      </w:pPr>
    </w:p>
    <w:p w14:paraId="3C9A16BF" w14:textId="77777777" w:rsidR="007C1FC0" w:rsidRDefault="007C1FC0" w:rsidP="007C1FC0">
      <w:pPr>
        <w:jc w:val="center"/>
        <w:rPr>
          <w:rFonts w:ascii="Arial" w:hAnsi="Arial" w:cs="Arial"/>
          <w:sz w:val="22"/>
          <w:szCs w:val="16"/>
        </w:rPr>
      </w:pPr>
    </w:p>
    <w:p w14:paraId="7E677FD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63A04EDE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17FE8CEB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B70C6ED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7C1FC0" w14:paraId="0EE1F60B" w14:textId="77777777" w:rsidTr="001B3A26">
        <w:trPr>
          <w:trHeight w:val="1365"/>
        </w:trPr>
        <w:tc>
          <w:tcPr>
            <w:tcW w:w="9640" w:type="dxa"/>
          </w:tcPr>
          <w:p w14:paraId="508C2460" w14:textId="431C11EB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4A3CD9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1B3A26">
              <w:rPr>
                <w:rFonts w:ascii="Arial" w:hAnsi="Arial" w:cs="Arial"/>
                <w:sz w:val="20"/>
                <w:szCs w:val="20"/>
              </w:rPr>
              <w:t>poznaje metodologiczne</w:t>
            </w:r>
            <w:r w:rsidR="00206A73">
              <w:rPr>
                <w:rFonts w:ascii="Arial" w:hAnsi="Arial" w:cs="Arial"/>
                <w:sz w:val="20"/>
                <w:szCs w:val="20"/>
              </w:rPr>
              <w:t xml:space="preserve"> i materiałowe podstawy procesu opracowania i redakcji pracy magisterskiej. Zostaje uwrażliwiony na wymogi, stawiane pracy o charakterze naukowym w dziedzinie </w:t>
            </w:r>
            <w:r w:rsidR="00405402">
              <w:rPr>
                <w:rFonts w:ascii="Arial" w:hAnsi="Arial" w:cs="Arial"/>
                <w:sz w:val="20"/>
                <w:szCs w:val="20"/>
              </w:rPr>
              <w:t>językoznawstwa</w:t>
            </w:r>
            <w:r w:rsidR="00206A73">
              <w:rPr>
                <w:rFonts w:ascii="Arial" w:hAnsi="Arial" w:cs="Arial"/>
                <w:sz w:val="20"/>
                <w:szCs w:val="20"/>
              </w:rPr>
              <w:t>. Wypracowuje postawę ciekawości poznawczej oraz nawyk systematyczności, konieczne dla osiągnięcia dobrych wyników naukowych</w:t>
            </w:r>
            <w:r w:rsidR="00C00C55">
              <w:rPr>
                <w:rFonts w:ascii="Arial" w:hAnsi="Arial" w:cs="Arial"/>
                <w:sz w:val="20"/>
                <w:szCs w:val="20"/>
              </w:rPr>
              <w:t>.</w:t>
            </w:r>
            <w:r w:rsidR="00206A7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B3A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640" w:type="dxa"/>
          </w:tcPr>
          <w:p w14:paraId="2B5C4C25" w14:textId="77777777" w:rsidR="007C1FC0" w:rsidRDefault="007C1FC0" w:rsidP="001B3A26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0DA8CC3B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1FAFAACF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1388398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01D2121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C1FC0" w14:paraId="2C89E586" w14:textId="77777777" w:rsidTr="001B3A2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88CD0B2" w14:textId="77777777" w:rsidR="007C1FC0" w:rsidRDefault="007C1FC0" w:rsidP="001B3A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D2F111C" w14:textId="57155508" w:rsidR="007C1FC0" w:rsidRPr="004A3CD9" w:rsidRDefault="008D2899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historii i kultury francuskiego obszaru językowego, wiedza na temat współczesnych kierunków rozwoju </w:t>
            </w:r>
            <w:r w:rsidR="00405402">
              <w:rPr>
                <w:rFonts w:ascii="Arial" w:hAnsi="Arial" w:cs="Arial"/>
                <w:sz w:val="20"/>
                <w:szCs w:val="20"/>
              </w:rPr>
              <w:t>językoznawstwa.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B02DDA" w14:textId="77777777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DBAD08" w14:textId="77777777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14:paraId="585A60C6" w14:textId="77777777" w:rsidTr="001B3A2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1371973" w14:textId="77777777" w:rsidR="007C1FC0" w:rsidRDefault="007C1FC0" w:rsidP="001B3A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9D82D76" w14:textId="74D15FA2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4A3CD9">
              <w:rPr>
                <w:rFonts w:ascii="Arial" w:hAnsi="Arial" w:cs="Arial"/>
                <w:sz w:val="20"/>
                <w:szCs w:val="20"/>
              </w:rPr>
              <w:t>Dobra znajomość języka francuskiego</w:t>
            </w:r>
            <w:r w:rsidR="001A6B5B">
              <w:rPr>
                <w:rFonts w:ascii="Arial" w:hAnsi="Arial" w:cs="Arial"/>
                <w:sz w:val="20"/>
                <w:szCs w:val="20"/>
              </w:rPr>
              <w:t>,</w:t>
            </w:r>
            <w:r w:rsidRPr="004A3CD9">
              <w:rPr>
                <w:rFonts w:ascii="Arial" w:hAnsi="Arial" w:cs="Arial"/>
                <w:sz w:val="20"/>
                <w:szCs w:val="20"/>
              </w:rPr>
              <w:t xml:space="preserve"> umożliwiająca swobodne czytanie tekstów</w:t>
            </w:r>
            <w:r w:rsidR="008D2899">
              <w:rPr>
                <w:rFonts w:ascii="Arial" w:hAnsi="Arial" w:cs="Arial"/>
                <w:sz w:val="20"/>
                <w:szCs w:val="20"/>
              </w:rPr>
              <w:t xml:space="preserve"> źró</w:t>
            </w:r>
            <w:r w:rsidR="001A6B5B">
              <w:rPr>
                <w:rFonts w:ascii="Arial" w:hAnsi="Arial" w:cs="Arial"/>
                <w:sz w:val="20"/>
                <w:szCs w:val="20"/>
              </w:rPr>
              <w:t xml:space="preserve">dłowych, umiejętność </w:t>
            </w:r>
            <w:r w:rsidR="008D2899">
              <w:rPr>
                <w:rFonts w:ascii="Arial" w:hAnsi="Arial" w:cs="Arial"/>
                <w:sz w:val="20"/>
                <w:szCs w:val="20"/>
              </w:rPr>
              <w:t>formułowania problemów badawczych</w:t>
            </w:r>
          </w:p>
          <w:p w14:paraId="7554FC27" w14:textId="77777777" w:rsidR="007C1FC0" w:rsidRPr="00021575" w:rsidRDefault="007C1FC0" w:rsidP="001B3A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FC0" w14:paraId="090667C1" w14:textId="77777777" w:rsidTr="001B3A26">
        <w:tc>
          <w:tcPr>
            <w:tcW w:w="1941" w:type="dxa"/>
            <w:shd w:val="clear" w:color="auto" w:fill="DBE5F1"/>
            <w:vAlign w:val="center"/>
          </w:tcPr>
          <w:p w14:paraId="1E3F6878" w14:textId="77777777" w:rsidR="007C1FC0" w:rsidRDefault="007C1FC0" w:rsidP="001B3A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1978396" w14:textId="2D11A1CC" w:rsidR="007C1FC0" w:rsidRPr="008D2899" w:rsidRDefault="008D2899" w:rsidP="001B3A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D2899">
              <w:rPr>
                <w:rFonts w:ascii="Arial" w:hAnsi="Arial" w:cs="Arial"/>
                <w:sz w:val="20"/>
                <w:szCs w:val="20"/>
              </w:rPr>
              <w:t xml:space="preserve">Wszystkie kursy o charakterze </w:t>
            </w:r>
            <w:r w:rsidR="00405402">
              <w:rPr>
                <w:rFonts w:ascii="Arial" w:hAnsi="Arial" w:cs="Arial"/>
                <w:sz w:val="20"/>
                <w:szCs w:val="20"/>
              </w:rPr>
              <w:t>językoznawczym</w:t>
            </w:r>
            <w:r w:rsidRPr="008D2899">
              <w:rPr>
                <w:rFonts w:ascii="Arial" w:hAnsi="Arial" w:cs="Arial"/>
                <w:sz w:val="20"/>
                <w:szCs w:val="20"/>
              </w:rPr>
              <w:t xml:space="preserve"> na studiach I </w:t>
            </w:r>
            <w:proofErr w:type="spellStart"/>
            <w:r w:rsidRPr="008D2899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8D2899">
              <w:rPr>
                <w:rFonts w:ascii="Arial" w:hAnsi="Arial" w:cs="Arial"/>
                <w:sz w:val="20"/>
                <w:szCs w:val="20"/>
              </w:rPr>
              <w:t xml:space="preserve"> II stopnia</w:t>
            </w:r>
          </w:p>
          <w:p w14:paraId="2C9FC99D" w14:textId="77777777" w:rsidR="007C1FC0" w:rsidRDefault="007C1FC0" w:rsidP="001B3A26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14:paraId="55C6FC50" w14:textId="77777777" w:rsidR="007C1FC0" w:rsidRDefault="007C1FC0" w:rsidP="007C1FC0">
      <w:pPr>
        <w:rPr>
          <w:rFonts w:ascii="Arial" w:hAnsi="Arial" w:cs="Arial"/>
          <w:sz w:val="22"/>
          <w:szCs w:val="14"/>
        </w:rPr>
      </w:pPr>
    </w:p>
    <w:p w14:paraId="4DCA7D2A" w14:textId="77777777" w:rsidR="007C1FC0" w:rsidRDefault="007C1FC0" w:rsidP="007C1FC0">
      <w:pPr>
        <w:rPr>
          <w:rFonts w:ascii="Arial" w:hAnsi="Arial" w:cs="Arial"/>
          <w:sz w:val="22"/>
          <w:szCs w:val="14"/>
        </w:rPr>
      </w:pPr>
    </w:p>
    <w:p w14:paraId="6C308C39" w14:textId="77777777" w:rsidR="007C1FC0" w:rsidRDefault="007C1FC0" w:rsidP="007C1FC0">
      <w:pPr>
        <w:rPr>
          <w:rFonts w:ascii="Arial" w:hAnsi="Arial" w:cs="Arial"/>
          <w:sz w:val="22"/>
          <w:szCs w:val="14"/>
        </w:rPr>
      </w:pPr>
    </w:p>
    <w:p w14:paraId="1D8049FD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5DA33C4F" w14:textId="77777777" w:rsidR="007C1FC0" w:rsidRPr="00021575" w:rsidRDefault="007C1FC0" w:rsidP="007C1FC0">
      <w:pPr>
        <w:rPr>
          <w:rFonts w:ascii="Arial" w:hAnsi="Arial" w:cs="Arial"/>
          <w:sz w:val="16"/>
          <w:szCs w:val="16"/>
        </w:rPr>
      </w:pPr>
    </w:p>
    <w:p w14:paraId="5A4D94E3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6D55C1C5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0DF7A5B2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709C4C5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729AC0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54B95D49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663CA411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F6F0541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212969BA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4CC9D99D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76AE3C1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14:paraId="15443951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C1FC0" w14:paraId="26E856D2" w14:textId="77777777" w:rsidTr="001B3A2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5578EBF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B0C29AD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CA7A817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1FC0" w14:paraId="6D186EA1" w14:textId="77777777" w:rsidTr="001B3A26">
        <w:trPr>
          <w:cantSplit/>
          <w:trHeight w:val="1838"/>
        </w:trPr>
        <w:tc>
          <w:tcPr>
            <w:tcW w:w="1979" w:type="dxa"/>
            <w:vMerge/>
          </w:tcPr>
          <w:p w14:paraId="3A576F4F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7560C4E" w14:textId="005658DA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Student posiada zaawansowaną wiedzę </w:t>
            </w:r>
            <w:r w:rsidR="00405402">
              <w:rPr>
                <w:rFonts w:ascii="Arial" w:hAnsi="Arial" w:cs="Arial"/>
                <w:sz w:val="20"/>
                <w:szCs w:val="20"/>
              </w:rPr>
              <w:t>z zakresu językoznawstwa ogólnego oraz językoznawstwa romańskiego</w:t>
            </w:r>
          </w:p>
          <w:p w14:paraId="4B22E7AC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zaawansowaną terminologię  z zakresu filologii romańskiej</w:t>
            </w:r>
          </w:p>
          <w:p w14:paraId="151E9B70" w14:textId="35A69AFD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W03:zna i rozumie w sposób zaawansowany metody analizy </w:t>
            </w:r>
            <w:r w:rsidR="00405402">
              <w:rPr>
                <w:rFonts w:ascii="Arial" w:hAnsi="Arial" w:cs="Arial"/>
                <w:sz w:val="20"/>
                <w:szCs w:val="20"/>
              </w:rPr>
              <w:t>językoznawczej</w:t>
            </w:r>
          </w:p>
          <w:p w14:paraId="523DC505" w14:textId="77777777" w:rsidR="007C1FC0" w:rsidRPr="004A3CD9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BC2689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1F27D2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4752CC" w14:textId="77777777" w:rsidR="007C1FC0" w:rsidRPr="00FB2663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FB2663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6C4015BA" w14:textId="77777777" w:rsidR="007C1FC0" w:rsidRDefault="007C1FC0" w:rsidP="001B3A26">
            <w:pPr>
              <w:rPr>
                <w:rFonts w:ascii="Arial" w:hAnsi="Arial" w:cs="Arial"/>
                <w:sz w:val="16"/>
                <w:szCs w:val="16"/>
              </w:rPr>
            </w:pPr>
          </w:p>
          <w:p w14:paraId="718E748E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8F6733">
              <w:rPr>
                <w:rFonts w:ascii="Arial" w:hAnsi="Arial" w:cs="Arial"/>
                <w:sz w:val="20"/>
                <w:szCs w:val="20"/>
              </w:rPr>
              <w:t>K2_W02</w:t>
            </w:r>
          </w:p>
          <w:p w14:paraId="011A72B0" w14:textId="77777777" w:rsidR="007C1FC0" w:rsidRPr="008F6733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AE6A3B" w14:textId="77777777" w:rsidR="007C1FC0" w:rsidRPr="00696A48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696A48"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342E3E4A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58F6D8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902AD16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C1FC0" w14:paraId="6E4A8E5E" w14:textId="77777777" w:rsidTr="001B3A2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6B6FF0F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563A2AA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A6420C8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1FC0" w14:paraId="43C7A771" w14:textId="77777777" w:rsidTr="00405402">
        <w:trPr>
          <w:cantSplit/>
          <w:trHeight w:val="2143"/>
        </w:trPr>
        <w:tc>
          <w:tcPr>
            <w:tcW w:w="1985" w:type="dxa"/>
            <w:vMerge/>
          </w:tcPr>
          <w:p w14:paraId="3D4493C6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AE5F4DD" w14:textId="77777777" w:rsidR="007C1FC0" w:rsidRPr="00817E0F" w:rsidRDefault="007C1FC0" w:rsidP="001B3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14:paraId="32EF8546" w14:textId="6A7BED26" w:rsidR="007C1FC0" w:rsidRDefault="007C1FC0" w:rsidP="001B3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hAnsi="Arial" w:cs="Arial"/>
                <w:sz w:val="20"/>
                <w:szCs w:val="20"/>
              </w:rPr>
              <w:t>formułuje</w:t>
            </w:r>
            <w:r>
              <w:rPr>
                <w:rFonts w:ascii="Arial" w:hAnsi="Arial" w:cs="Arial"/>
                <w:sz w:val="20"/>
                <w:szCs w:val="20"/>
              </w:rPr>
              <w:t xml:space="preserve"> i analizuje problemy badawcze w zakresie </w:t>
            </w:r>
            <w:r w:rsidR="00405402">
              <w:rPr>
                <w:rFonts w:ascii="Arial" w:hAnsi="Arial" w:cs="Arial"/>
                <w:sz w:val="20"/>
                <w:szCs w:val="20"/>
              </w:rPr>
              <w:t>językoznawstwa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6D75B7" w14:textId="2DF91C5F" w:rsidR="00405402" w:rsidRDefault="00405402" w:rsidP="001B3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przeprowadza zaawansowane analizy językowe</w:t>
            </w:r>
          </w:p>
          <w:p w14:paraId="74359958" w14:textId="5D4485BD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40540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 argumentuje z wykorzy</w:t>
            </w:r>
            <w:r w:rsidR="00B03DA3">
              <w:rPr>
                <w:rFonts w:ascii="Arial" w:hAnsi="Arial" w:cs="Arial"/>
                <w:sz w:val="20"/>
                <w:szCs w:val="20"/>
              </w:rPr>
              <w:t>staniem poglądów innych autorów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formułuje wnioski</w:t>
            </w:r>
          </w:p>
          <w:p w14:paraId="4748BA62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230D5B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77C42808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40C227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6526C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8CE37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3CFEA019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881EF3" w14:textId="28CB93C1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  <w:p w14:paraId="6A184BD5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4122187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10C719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B2E353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</w:tr>
    </w:tbl>
    <w:p w14:paraId="5D6F6E0B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16DD8D9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C1FC0" w14:paraId="50754C74" w14:textId="77777777" w:rsidTr="001B3A2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C8D9B6B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902F3C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71090F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C1FC0" w14:paraId="47998C7E" w14:textId="77777777" w:rsidTr="00405402">
        <w:trPr>
          <w:cantSplit/>
          <w:trHeight w:val="540"/>
        </w:trPr>
        <w:tc>
          <w:tcPr>
            <w:tcW w:w="1985" w:type="dxa"/>
            <w:vMerge/>
          </w:tcPr>
          <w:p w14:paraId="3F02ED56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E57C4FF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14:paraId="382D52CA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CDD571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822386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</w:tbl>
    <w:p w14:paraId="68AF9C2E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34078BD2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208BBB7A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C1FC0" w14:paraId="4C229262" w14:textId="77777777" w:rsidTr="001B3A2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A3F609" w14:textId="77777777" w:rsidR="007C1FC0" w:rsidRDefault="007C1FC0" w:rsidP="001B3A2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C1FC0" w14:paraId="47BF4D56" w14:textId="77777777" w:rsidTr="001B3A2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5568EA5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65D4497" w14:textId="28C65759" w:rsidR="007C1FC0" w:rsidRDefault="00C00C55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seminaryjne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1D57D4" w14:textId="27773EFA" w:rsidR="007C1FC0" w:rsidRDefault="00C00C55" w:rsidP="00C00C5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Praca w grupie, konsultacje indywidualne</w:t>
            </w:r>
          </w:p>
        </w:tc>
      </w:tr>
      <w:tr w:rsidR="007C1FC0" w14:paraId="37028144" w14:textId="77777777" w:rsidTr="001B3A2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106B6AF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9B1444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65537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340B3A3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43823C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8C209B2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6FAE187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1AAFF84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192E03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90718B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4CB081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91BEDE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836540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ED04562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14:paraId="095F7F9E" w14:textId="77777777" w:rsidTr="001B3A2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625DE2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5C94156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C43C1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00FD8" w14:textId="77777777" w:rsidR="007C1FC0" w:rsidRDefault="007C1FC0" w:rsidP="001B3A2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60C84F2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550996" w14:textId="77777777" w:rsidR="007C1FC0" w:rsidRDefault="001B3A26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7E5DA458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76B08A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FC0" w14:paraId="656B96EE" w14:textId="77777777" w:rsidTr="001B3A26">
        <w:trPr>
          <w:trHeight w:val="462"/>
        </w:trPr>
        <w:tc>
          <w:tcPr>
            <w:tcW w:w="1611" w:type="dxa"/>
            <w:vAlign w:val="center"/>
          </w:tcPr>
          <w:p w14:paraId="2FAF8FF0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D31C539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681024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03FC6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3DB4ACC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D152F8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68CC49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71DE58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8A14CF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2B4D2CB5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4AB8D79F" w14:textId="77777777" w:rsidR="007C1FC0" w:rsidRDefault="007C1FC0" w:rsidP="007C1FC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034CD9F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C1FC0" w14:paraId="447A6826" w14:textId="77777777" w:rsidTr="00405402">
        <w:trPr>
          <w:trHeight w:val="716"/>
        </w:trPr>
        <w:tc>
          <w:tcPr>
            <w:tcW w:w="9622" w:type="dxa"/>
          </w:tcPr>
          <w:p w14:paraId="74C124F3" w14:textId="73106251" w:rsidR="001B3A26" w:rsidRDefault="007C1FC0" w:rsidP="001B3A2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dyskusja</w:t>
            </w:r>
            <w:r w:rsidR="001B3A26">
              <w:rPr>
                <w:rFonts w:ascii="Arial" w:hAnsi="Arial" w:cs="Arial"/>
                <w:sz w:val="20"/>
                <w:szCs w:val="20"/>
              </w:rPr>
              <w:t xml:space="preserve"> (z elementami wykładu) nad sposobami ujmowania problemów badawczych w </w:t>
            </w:r>
            <w:r w:rsidR="00405402">
              <w:rPr>
                <w:rFonts w:ascii="Arial" w:hAnsi="Arial" w:cs="Arial"/>
                <w:sz w:val="20"/>
                <w:szCs w:val="20"/>
              </w:rPr>
              <w:t>zakresie językoznawstwa</w:t>
            </w:r>
            <w:r w:rsidR="001B3A26">
              <w:rPr>
                <w:rFonts w:ascii="Arial" w:hAnsi="Arial" w:cs="Arial"/>
                <w:sz w:val="20"/>
                <w:szCs w:val="20"/>
              </w:rPr>
              <w:t>, pozwalająca uściślić tematykę prac magisterskich, podejmowaną przez poszczególnych studentów.</w:t>
            </w:r>
          </w:p>
          <w:p w14:paraId="6FD47431" w14:textId="03314093" w:rsidR="007C1FC0" w:rsidRDefault="007C1FC0" w:rsidP="001B3A26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14:paraId="26FA4675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6A6DC95F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10D33DAC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2F1A224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C1FC0" w14:paraId="39AC2BC8" w14:textId="77777777" w:rsidTr="001B3A2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AE5EA76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60913A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B0282D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021279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8B9AC6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BD90A5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62E761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533B20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0FE7A8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636F83C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5DE1EB1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4C40BF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5CAE0F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8E6B02" w14:textId="77777777" w:rsidR="007C1FC0" w:rsidRDefault="007C1FC0" w:rsidP="001B3A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C1FC0" w14:paraId="45D81718" w14:textId="77777777" w:rsidTr="001B3A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D185B78" w14:textId="77777777" w:rsidR="007C1FC0" w:rsidRDefault="007C1FC0" w:rsidP="001B3A2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A79CCD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B3D0B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5B8F7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9BB9E5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377515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93A03D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77168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A7449B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FFBDCE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A217D53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D1ABC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B8985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B9E6CD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187EE131" w14:textId="77777777" w:rsidTr="001B3A26">
        <w:trPr>
          <w:cantSplit/>
          <w:trHeight w:val="205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0DFADEA5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C3C1B2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8E9D43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D7F65B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B6D597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D0D46F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167BEA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7409051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9165FEA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0A6A4BFC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2AF1A9F6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4120AAD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3304D3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3F0E091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3FB02B81" w14:textId="77777777" w:rsidTr="001B3A26">
        <w:trPr>
          <w:cantSplit/>
          <w:trHeight w:val="240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5691CC9F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263D5F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B14354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14CC8C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49BE2D1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FD3AB5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65FD02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4C0B1C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F70B15A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41509AFE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4C56DF2F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BBCF0E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A72BE2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7EF6087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67EC7DB7" w14:textId="77777777" w:rsidTr="001B3A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481BF04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089DD6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FFE0A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59786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6BC65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2A45AFB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643408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10343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B11241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1161864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7B26077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2B682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489A5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1557EC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1BF93E4D" w14:textId="77777777" w:rsidTr="001B3A26">
        <w:trPr>
          <w:cantSplit/>
          <w:trHeight w:val="180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769FB9E2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68AAFC3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29B10EB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1E4C4A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059779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534CBCE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41F8ECB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59D5AA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00AAB6E5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14:paraId="303731F4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14:paraId="50843169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7A68715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13D0A67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14:paraId="468FF6BB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6EC60BF1" w14:textId="77777777" w:rsidTr="001B3A26">
        <w:trPr>
          <w:cantSplit/>
          <w:trHeight w:val="220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14:paraId="43D7C5B2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C8209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39651E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8D04AE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9D761A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6CA31A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5E0131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049F68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83A5AF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578022B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7F7EC0F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27DD6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64BB9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C7D522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3BA79BE6" w14:textId="77777777" w:rsidTr="001B3A26">
        <w:trPr>
          <w:cantSplit/>
          <w:trHeight w:val="225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3EC511F7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294EFC7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638ED0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0E9E00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07459A5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143E848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D6ED3C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5FBE937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2D2C1BD7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14:paraId="1034D842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14:paraId="56590496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011D99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37D458C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14:paraId="685FBB7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1BF635B4" w14:textId="77777777" w:rsidTr="001B3A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8148DF7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796F42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224C1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CD33B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44EF6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5A0539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2B3FC0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DD99F5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0C3C3C6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13A489D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4008606" w14:textId="77777777" w:rsidR="007C1FC0" w:rsidRDefault="007C1FC0" w:rsidP="001B3A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228FF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F9ACE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6B0045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6784C421" w14:textId="77777777" w:rsidTr="001B3A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F76FDAD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2EEB409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7D7D1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B356BB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7255CC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5258E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2AC34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9918D5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E7749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1D7134C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B028173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2CD35F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B5BF00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B6D3486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  <w:tr w:rsidR="007C1FC0" w14:paraId="5660CA5D" w14:textId="77777777" w:rsidTr="001B3A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B6522D1" w14:textId="77777777" w:rsidR="007C1FC0" w:rsidRDefault="007C1FC0" w:rsidP="001B3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21F59D4B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6A01957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F9094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E6C1FD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ACD9C8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2BA37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2A4BC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AA7C7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5C76CE21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4CEB874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872CA2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C80B4E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266A1FA" w14:textId="77777777" w:rsidR="007C1FC0" w:rsidRDefault="007C1FC0" w:rsidP="001B3A26">
            <w:pPr>
              <w:rPr>
                <w:rFonts w:ascii="Arial" w:hAnsi="Arial" w:cs="Arial"/>
              </w:rPr>
            </w:pPr>
          </w:p>
        </w:tc>
      </w:tr>
    </w:tbl>
    <w:p w14:paraId="5A4023C1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p w14:paraId="03EA7EFC" w14:textId="77777777" w:rsidR="007C1FC0" w:rsidRDefault="007C1FC0" w:rsidP="007C1FC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C1FC0" w14:paraId="353C349B" w14:textId="77777777" w:rsidTr="001B3A26">
        <w:tc>
          <w:tcPr>
            <w:tcW w:w="1941" w:type="dxa"/>
            <w:shd w:val="clear" w:color="auto" w:fill="DBE5F1"/>
            <w:vAlign w:val="center"/>
          </w:tcPr>
          <w:p w14:paraId="5616306F" w14:textId="77777777" w:rsidR="007C1FC0" w:rsidRDefault="007C1FC0" w:rsidP="001B3A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C8D933C" w14:textId="0E271B41" w:rsidR="00405402" w:rsidRDefault="007C1FC0" w:rsidP="001B3A2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</w:p>
          <w:p w14:paraId="2C4CF694" w14:textId="06C85535" w:rsidR="007C1FC0" w:rsidRDefault="00405402" w:rsidP="001B3A2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C1FC0">
              <w:rPr>
                <w:rFonts w:ascii="Arial" w:hAnsi="Arial" w:cs="Arial"/>
                <w:sz w:val="20"/>
                <w:szCs w:val="20"/>
              </w:rPr>
              <w:t>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wstępnego</w:t>
            </w:r>
            <w:r w:rsidR="007C1FC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planu pracy magisterskiej. Przygotowanie bibliografii / materiałów źródłowych. Zebranie korpusu.</w:t>
            </w:r>
          </w:p>
          <w:p w14:paraId="4E267AA7" w14:textId="5B486400" w:rsidR="007C1FC0" w:rsidRDefault="00405402" w:rsidP="0040540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Przedłożenie szkicu części teoretycznej pracy.</w:t>
            </w:r>
          </w:p>
        </w:tc>
      </w:tr>
    </w:tbl>
    <w:p w14:paraId="5C13C3E2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C1FC0" w14:paraId="138F7B24" w14:textId="77777777" w:rsidTr="00405402">
        <w:trPr>
          <w:trHeight w:val="166"/>
        </w:trPr>
        <w:tc>
          <w:tcPr>
            <w:tcW w:w="1941" w:type="dxa"/>
            <w:shd w:val="clear" w:color="auto" w:fill="DBE5F1"/>
            <w:vAlign w:val="center"/>
          </w:tcPr>
          <w:p w14:paraId="7D4E8DD0" w14:textId="77777777" w:rsidR="007C1FC0" w:rsidRDefault="007C1FC0" w:rsidP="001B3A2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CB980D0" w14:textId="77777777" w:rsidR="007C1FC0" w:rsidRDefault="007C1FC0" w:rsidP="001B3A26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76ECC379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</w:p>
    <w:p w14:paraId="7413E693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A818BB7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C1FC0" w14:paraId="6D71A138" w14:textId="77777777" w:rsidTr="001B3A26">
        <w:trPr>
          <w:trHeight w:val="1136"/>
        </w:trPr>
        <w:tc>
          <w:tcPr>
            <w:tcW w:w="9622" w:type="dxa"/>
            <w:tcBorders>
              <w:left w:val="nil"/>
              <w:bottom w:val="nil"/>
              <w:right w:val="nil"/>
            </w:tcBorders>
          </w:tcPr>
          <w:tbl>
            <w:tblPr>
              <w:tblW w:w="0" w:type="auto"/>
              <w:tblInd w:w="5" w:type="dxa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67"/>
            </w:tblGrid>
            <w:tr w:rsidR="007C1FC0" w:rsidRPr="00993CD5" w14:paraId="3A5FB8E0" w14:textId="77777777" w:rsidTr="001B3A26">
              <w:trPr>
                <w:trHeight w:val="665"/>
              </w:trPr>
              <w:tc>
                <w:tcPr>
                  <w:tcW w:w="947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BB0E43A" w14:textId="77777777" w:rsidR="00EE4B1D" w:rsidRPr="001A6B5B" w:rsidRDefault="00EE4B1D" w:rsidP="00EE4B1D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Metodologiczne i materiałowe podstawy przygotowania pracy magisterskiej;</w:t>
                  </w:r>
                </w:p>
                <w:p w14:paraId="4C306FFE" w14:textId="77777777" w:rsidR="00EE4B1D" w:rsidRPr="001A6B5B" w:rsidRDefault="00EE4B1D" w:rsidP="00EE4B1D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Sposób określania tematyki i zakresu badawczego pracy;</w:t>
                  </w:r>
                </w:p>
                <w:p w14:paraId="5E336A12" w14:textId="5E56A6DC" w:rsidR="00EE4B1D" w:rsidRPr="001A6B5B" w:rsidRDefault="00EE4B1D" w:rsidP="00EE4B1D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>Stworzenie wizji pracy w oparciu o zebrane wcześniej dane;</w:t>
                  </w:r>
                </w:p>
                <w:p w14:paraId="794544E7" w14:textId="307B5E38" w:rsidR="00EE4B1D" w:rsidRPr="001A6B5B" w:rsidRDefault="00EE4B1D" w:rsidP="00EE4B1D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</w:pPr>
                  <w:r w:rsidRPr="001A6B5B">
                    <w:rPr>
                      <w:rFonts w:ascii="Arial" w:hAnsi="Arial" w:cs="Arial"/>
                      <w:sz w:val="20"/>
                      <w:szCs w:val="20"/>
                      <w:lang w:val="cs-CZ"/>
                    </w:rPr>
                    <w:t xml:space="preserve">Weryfikacja zaproponowanych przez studentów tematów badawczych ze względu na merytoryczne i praktyczne możliwości ich realizacji.   </w:t>
                  </w:r>
                </w:p>
                <w:p w14:paraId="16D9BE21" w14:textId="77777777" w:rsidR="007C1FC0" w:rsidRPr="00993CD5" w:rsidRDefault="007C1FC0" w:rsidP="00EE4B1D">
                  <w:pPr>
                    <w:ind w:left="7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444EC2" w14:textId="77777777" w:rsidR="007C1FC0" w:rsidRPr="00993CD5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8E12BD" w14:textId="77777777" w:rsidR="007C1FC0" w:rsidRDefault="007C1FC0" w:rsidP="001B3A26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3B42C2E7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</w:p>
    <w:p w14:paraId="0B3BDE94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</w:p>
    <w:p w14:paraId="12D69242" w14:textId="77777777" w:rsidR="007C1FC0" w:rsidRDefault="007C1FC0" w:rsidP="007C1F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CB5B42F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C1FC0" w:rsidRPr="00993CD5" w14:paraId="12F25D9F" w14:textId="77777777" w:rsidTr="001B3A26">
        <w:trPr>
          <w:trHeight w:val="1098"/>
        </w:trPr>
        <w:tc>
          <w:tcPr>
            <w:tcW w:w="9622" w:type="dxa"/>
          </w:tcPr>
          <w:p w14:paraId="734B722B" w14:textId="77777777" w:rsidR="008D2899" w:rsidRDefault="008D2899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CE507A" w14:textId="2E6C6717" w:rsidR="007C1FC0" w:rsidRPr="00405402" w:rsidRDefault="00EB6F48" w:rsidP="001B3A26">
            <w:pPr>
              <w:rPr>
                <w:rFonts w:ascii="Arial" w:hAnsi="Arial" w:cs="Arial"/>
                <w:sz w:val="20"/>
                <w:szCs w:val="20"/>
              </w:rPr>
            </w:pPr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 xml:space="preserve">U. Eco, </w:t>
            </w:r>
            <w:r w:rsidRPr="00EB6F48">
              <w:rPr>
                <w:rFonts w:ascii="Arial" w:hAnsi="Arial" w:cs="Arial"/>
                <w:i/>
                <w:sz w:val="20"/>
                <w:szCs w:val="20"/>
                <w:lang w:val="cs-CZ"/>
              </w:rPr>
              <w:t>Jak napisać pracę magisterską. Poradnik dla humanistów</w:t>
            </w:r>
            <w:r w:rsidRPr="00EB6F48">
              <w:rPr>
                <w:rFonts w:ascii="Arial" w:hAnsi="Arial" w:cs="Arial"/>
                <w:sz w:val="20"/>
                <w:szCs w:val="20"/>
                <w:lang w:val="cs-CZ"/>
              </w:rPr>
              <w:t>, Wydawnictwo Uniwersytetu Warszawskiego, Warszawa 2007.</w:t>
            </w:r>
          </w:p>
        </w:tc>
      </w:tr>
    </w:tbl>
    <w:p w14:paraId="76FE55A1" w14:textId="77777777" w:rsidR="007C1FC0" w:rsidRPr="00405402" w:rsidRDefault="007C1FC0" w:rsidP="007C1FC0">
      <w:pPr>
        <w:rPr>
          <w:rFonts w:ascii="Arial" w:hAnsi="Arial" w:cs="Arial"/>
          <w:sz w:val="20"/>
          <w:szCs w:val="20"/>
        </w:rPr>
      </w:pPr>
    </w:p>
    <w:p w14:paraId="1627FC86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70F5E0C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7C1FC0" w14:paraId="338A7B26" w14:textId="77777777" w:rsidTr="001B3A26">
        <w:trPr>
          <w:trHeight w:val="1112"/>
        </w:trPr>
        <w:tc>
          <w:tcPr>
            <w:tcW w:w="9622" w:type="dxa"/>
          </w:tcPr>
          <w:p w14:paraId="3D4C2D79" w14:textId="77777777" w:rsidR="007C1FC0" w:rsidRDefault="007C1FC0" w:rsidP="001B3A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7C322" w14:textId="0E5A0487" w:rsidR="00EE4B1D" w:rsidRPr="0076190E" w:rsidRDefault="00EB6F48" w:rsidP="001B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Pozycje, odpowiadające indywidualnym potrzebom studentów</w:t>
            </w:r>
          </w:p>
        </w:tc>
        <w:tc>
          <w:tcPr>
            <w:tcW w:w="9622" w:type="dxa"/>
          </w:tcPr>
          <w:p w14:paraId="3025C1D9" w14:textId="77777777" w:rsidR="007C1FC0" w:rsidRDefault="007C1FC0" w:rsidP="001B3A26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62A3280F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2844BDB0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p w14:paraId="702DD48A" w14:textId="77777777" w:rsidR="007C1FC0" w:rsidRDefault="007C1FC0" w:rsidP="007C1FC0">
      <w:pPr>
        <w:pStyle w:val="Tekstdymka1"/>
        <w:rPr>
          <w:rFonts w:ascii="Arial" w:hAnsi="Arial" w:cs="Arial"/>
          <w:sz w:val="22"/>
        </w:rPr>
      </w:pPr>
    </w:p>
    <w:p w14:paraId="293F968A" w14:textId="77777777" w:rsidR="007C1FC0" w:rsidRDefault="007C1FC0" w:rsidP="007C1FC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77EEEE6" w14:textId="77777777" w:rsidR="007C1FC0" w:rsidRDefault="007C1FC0" w:rsidP="007C1FC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C1FC0" w14:paraId="748C4054" w14:textId="77777777" w:rsidTr="001B3A2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9F9AF6" w14:textId="77777777" w:rsidR="007C1FC0" w:rsidRDefault="007C1FC0" w:rsidP="001B3A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2508AC0E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8BD6303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FC0" w14:paraId="1950F813" w14:textId="77777777" w:rsidTr="001B3A2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38CD957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D7ABE24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8DD3542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C1FC0" w14:paraId="680EB744" w14:textId="77777777" w:rsidTr="001B3A2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249B53C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0BAB1CF" w14:textId="77777777" w:rsidR="007C1FC0" w:rsidRDefault="007C1FC0" w:rsidP="001B3A2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5444B6F" w14:textId="24722290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C1FC0" w14:paraId="133D42CD" w14:textId="77777777" w:rsidTr="001B3A2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9992A8" w14:textId="77777777" w:rsidR="007C1FC0" w:rsidRDefault="007C1FC0" w:rsidP="001B3A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99C0088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0CD68E0" w14:textId="1E814196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C1FC0" w14:paraId="05418C8F" w14:textId="77777777" w:rsidTr="001B3A2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0387BD4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F34731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CFEC7BD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C1FC0" w14:paraId="30384357" w14:textId="77777777" w:rsidTr="001B3A2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EBA0DE9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2B473D2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FCC0066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FC0" w14:paraId="05E6438E" w14:textId="77777777" w:rsidTr="001B3A2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97C3BDD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1196A1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3CC7660" w14:textId="10E1DA02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C1FC0" w14:paraId="56D677D5" w14:textId="77777777" w:rsidTr="001B3A2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DBA49AB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EA90FF9" w14:textId="4806B0AE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7C1FC0" w14:paraId="77D908C6" w14:textId="77777777" w:rsidTr="001B3A2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BFFEF1" w14:textId="77777777" w:rsidR="007C1FC0" w:rsidRDefault="007C1FC0" w:rsidP="001B3A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CA45836" w14:textId="0089F849" w:rsidR="007C1FC0" w:rsidRDefault="008D2899" w:rsidP="001B3A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5C328931" w14:textId="77777777" w:rsidR="007C1FC0" w:rsidRDefault="007C1FC0" w:rsidP="007C1FC0">
      <w:pPr>
        <w:pStyle w:val="Tekstdymka1"/>
        <w:rPr>
          <w:rFonts w:ascii="Arial" w:hAnsi="Arial" w:cs="Arial"/>
          <w:sz w:val="22"/>
        </w:rPr>
      </w:pPr>
    </w:p>
    <w:p w14:paraId="19C600FC" w14:textId="77777777" w:rsidR="007C1FC0" w:rsidRDefault="007C1FC0" w:rsidP="007C1FC0"/>
    <w:p w14:paraId="5C207167" w14:textId="77777777" w:rsidR="007C1FC0" w:rsidRDefault="007C1FC0" w:rsidP="007C1FC0"/>
    <w:p w14:paraId="63AB5C8D" w14:textId="77777777" w:rsidR="000D7842" w:rsidRDefault="000D7842"/>
    <w:sectPr w:rsidR="000D7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AB07D" w14:textId="77777777" w:rsidR="005E5B85" w:rsidRDefault="005E5B85">
      <w:r>
        <w:separator/>
      </w:r>
    </w:p>
  </w:endnote>
  <w:endnote w:type="continuationSeparator" w:id="0">
    <w:p w14:paraId="425F45E0" w14:textId="77777777" w:rsidR="005E5B85" w:rsidRDefault="005E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D7954" w14:textId="77777777" w:rsidR="00206A73" w:rsidRDefault="00206A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A5247" w14:textId="77777777" w:rsidR="00206A73" w:rsidRDefault="00206A73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C00C55">
      <w:rPr>
        <w:noProof/>
      </w:rPr>
      <w:t>4</w:t>
    </w:r>
    <w:r>
      <w:fldChar w:fldCharType="end"/>
    </w:r>
  </w:p>
  <w:p w14:paraId="66E330ED" w14:textId="77777777" w:rsidR="00206A73" w:rsidRDefault="00206A7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A586D" w14:textId="77777777" w:rsidR="00206A73" w:rsidRDefault="00206A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3D595" w14:textId="77777777" w:rsidR="005E5B85" w:rsidRDefault="005E5B85">
      <w:r>
        <w:separator/>
      </w:r>
    </w:p>
  </w:footnote>
  <w:footnote w:type="continuationSeparator" w:id="0">
    <w:p w14:paraId="4A8ADE62" w14:textId="77777777" w:rsidR="005E5B85" w:rsidRDefault="005E5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BAD6" w14:textId="77777777" w:rsidR="00206A73" w:rsidRDefault="00206A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8BF9E" w14:textId="77777777" w:rsidR="00206A73" w:rsidRDefault="00206A73">
    <w:pPr>
      <w:pStyle w:val="En-tte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11BAB" w14:textId="77777777" w:rsidR="00206A73" w:rsidRDefault="00206A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440BE"/>
    <w:multiLevelType w:val="hybridMultilevel"/>
    <w:tmpl w:val="59C8B0BC"/>
    <w:lvl w:ilvl="0" w:tplc="1A3CD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DF2CAC"/>
    <w:multiLevelType w:val="hybridMultilevel"/>
    <w:tmpl w:val="4C745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443CC"/>
    <w:multiLevelType w:val="hybridMultilevel"/>
    <w:tmpl w:val="7B48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497907">
    <w:abstractNumId w:val="1"/>
  </w:num>
  <w:num w:numId="2" w16cid:durableId="1804346118">
    <w:abstractNumId w:val="2"/>
  </w:num>
  <w:num w:numId="3" w16cid:durableId="1739668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FC0"/>
    <w:rsid w:val="000D7842"/>
    <w:rsid w:val="001A6B5B"/>
    <w:rsid w:val="001B3A26"/>
    <w:rsid w:val="00206A73"/>
    <w:rsid w:val="00405402"/>
    <w:rsid w:val="005E5B85"/>
    <w:rsid w:val="007C1FC0"/>
    <w:rsid w:val="008D2899"/>
    <w:rsid w:val="00955893"/>
    <w:rsid w:val="00AE3933"/>
    <w:rsid w:val="00B03DA3"/>
    <w:rsid w:val="00B40EA1"/>
    <w:rsid w:val="00C00C55"/>
    <w:rsid w:val="00C6095B"/>
    <w:rsid w:val="00EB6F48"/>
    <w:rsid w:val="00E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2735B"/>
  <w15:docId w15:val="{EEA1D05B-9B17-4DEF-B5FB-D412B7CF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F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itre1">
    <w:name w:val="heading 1"/>
    <w:basedOn w:val="Normal"/>
    <w:next w:val="Normal"/>
    <w:link w:val="Titre1Car"/>
    <w:qFormat/>
    <w:rsid w:val="007C1FC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C1FC0"/>
    <w:rPr>
      <w:rFonts w:ascii="Verdana" w:eastAsia="Times New Roman" w:hAnsi="Verdana" w:cs="Times New Roman"/>
      <w:sz w:val="28"/>
      <w:szCs w:val="28"/>
      <w:lang w:eastAsia="pl-PL"/>
    </w:rPr>
  </w:style>
  <w:style w:type="paragraph" w:styleId="En-tte">
    <w:name w:val="header"/>
    <w:basedOn w:val="Normal"/>
    <w:next w:val="Corpsdetexte"/>
    <w:link w:val="En-tteCar"/>
    <w:semiHidden/>
    <w:rsid w:val="007C1FC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En-tteCar">
    <w:name w:val="En-tête Car"/>
    <w:basedOn w:val="Policepardfaut"/>
    <w:link w:val="En-tte"/>
    <w:semiHidden/>
    <w:rsid w:val="007C1FC0"/>
    <w:rPr>
      <w:rFonts w:ascii="Arial" w:eastAsia="Times New Roman" w:hAnsi="Arial" w:cs="Arial"/>
      <w:sz w:val="28"/>
      <w:szCs w:val="28"/>
      <w:lang w:eastAsia="pl-PL"/>
    </w:rPr>
  </w:style>
  <w:style w:type="paragraph" w:styleId="Pieddepage">
    <w:name w:val="footer"/>
    <w:basedOn w:val="Normal"/>
    <w:link w:val="PieddepageCar"/>
    <w:semiHidden/>
    <w:rsid w:val="007C1FC0"/>
    <w:pPr>
      <w:tabs>
        <w:tab w:val="center" w:pos="4536"/>
        <w:tab w:val="right" w:pos="9072"/>
      </w:tabs>
      <w:autoSpaceDE/>
    </w:pPr>
  </w:style>
  <w:style w:type="character" w:customStyle="1" w:styleId="PieddepageCar">
    <w:name w:val="Pied de page Car"/>
    <w:basedOn w:val="Policepardfaut"/>
    <w:link w:val="Pieddepage"/>
    <w:semiHidden/>
    <w:rsid w:val="007C1F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"/>
    <w:rsid w:val="007C1FC0"/>
    <w:pPr>
      <w:suppressLineNumbers/>
    </w:pPr>
  </w:style>
  <w:style w:type="paragraph" w:customStyle="1" w:styleId="Tekstdymka1">
    <w:name w:val="Tekst dymka1"/>
    <w:basedOn w:val="Normal"/>
    <w:rsid w:val="007C1FC0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C1FC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C1F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669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Ala Ala</cp:lastModifiedBy>
  <cp:revision>3</cp:revision>
  <dcterms:created xsi:type="dcterms:W3CDTF">2025-09-16T11:25:00Z</dcterms:created>
  <dcterms:modified xsi:type="dcterms:W3CDTF">2025-09-16T11:32:00Z</dcterms:modified>
</cp:coreProperties>
</file>